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9ED6F" w14:textId="0C1A72CA" w:rsidR="00795A27" w:rsidRPr="00F05AD7" w:rsidRDefault="00795A27" w:rsidP="00930F26">
      <w:pPr>
        <w:pStyle w:val="Intestazione"/>
        <w:spacing w:before="60" w:after="60"/>
        <w:jc w:val="both"/>
        <w:rPr>
          <w:rFonts w:ascii="Times New Roman" w:hAnsi="Times New Roman" w:cs="Times New Roman"/>
          <w:b/>
          <w:bCs/>
          <w:color w:val="000000"/>
        </w:rPr>
      </w:pPr>
      <w:r w:rsidRPr="00F05AD7">
        <w:rPr>
          <w:rFonts w:ascii="Times New Roman" w:hAnsi="Times New Roman" w:cs="Times New Roman"/>
          <w:b/>
          <w:bCs/>
          <w:color w:val="000000"/>
        </w:rPr>
        <w:t xml:space="preserve">Avviso pubblico rivolto al Terzo settore per la presentazione di progetti per il contrasto alla povertà educativa da finanziare nelle </w:t>
      </w:r>
      <w:r w:rsidR="007D7609">
        <w:rPr>
          <w:rFonts w:ascii="Times New Roman" w:hAnsi="Times New Roman" w:cs="Times New Roman"/>
          <w:b/>
          <w:bCs/>
          <w:color w:val="000000"/>
        </w:rPr>
        <w:t xml:space="preserve">regioni </w:t>
      </w:r>
      <w:r w:rsidR="007D7609" w:rsidRPr="007D7609">
        <w:rPr>
          <w:rFonts w:ascii="Times New Roman" w:hAnsi="Times New Roman" w:cs="Times New Roman"/>
          <w:b/>
          <w:bCs/>
          <w:color w:val="000000"/>
        </w:rPr>
        <w:t xml:space="preserve">Abruzzo, Basilicata, Calabria, Campania, Molise, Puglia, Sardegna e Sicilia </w:t>
      </w:r>
      <w:r w:rsidRPr="00F05AD7">
        <w:rPr>
          <w:rFonts w:ascii="Times New Roman" w:hAnsi="Times New Roman" w:cs="Times New Roman"/>
          <w:b/>
          <w:bCs/>
          <w:color w:val="000000"/>
        </w:rPr>
        <w:t xml:space="preserve">a valere sulle risorse di cui all’art. </w:t>
      </w:r>
      <w:r w:rsidRPr="00F05AD7">
        <w:rPr>
          <w:rFonts w:ascii="Times New Roman" w:hAnsi="Times New Roman" w:cs="Times New Roman"/>
          <w:b/>
          <w:color w:val="000000"/>
        </w:rPr>
        <w:t>246 del Decreto-Legge 19 maggio 2020, n.</w:t>
      </w:r>
      <w:r w:rsidRPr="00F05AD7">
        <w:rPr>
          <w:rFonts w:ascii="Times New Roman" w:hAnsi="Times New Roman" w:cs="Times New Roman"/>
          <w:b/>
          <w:bCs/>
          <w:color w:val="000000"/>
        </w:rPr>
        <w:t xml:space="preserve"> 34, pubblicato nella Gazzetta Ufficiale Serie Generale n. 128 del 19-05-2020, convertito in legge 17 luglio 2020, n. 77, pubblicata nella Gazzetta Ufficiale Serie Generale n.180 del 18-07-2020.</w:t>
      </w:r>
    </w:p>
    <w:p w14:paraId="6376838E" w14:textId="77777777" w:rsidR="00795A27" w:rsidRPr="00F05AD7" w:rsidRDefault="00795A27" w:rsidP="00705DF0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54A1BC52" w14:textId="2A8AA2D2" w:rsidR="00795A27" w:rsidRPr="00F05AD7" w:rsidRDefault="00795A27" w:rsidP="00795A27">
      <w:pPr>
        <w:ind w:right="24"/>
        <w:jc w:val="center"/>
        <w:rPr>
          <w:rFonts w:ascii="Times New Roman" w:eastAsia="Century Gothic" w:hAnsi="Times New Roman" w:cs="Times New Roman"/>
          <w:b/>
          <w:bCs/>
        </w:rPr>
      </w:pPr>
      <w:bookmarkStart w:id="0" w:name="_Hlk121171595"/>
      <w:r w:rsidRPr="00F05AD7">
        <w:rPr>
          <w:rFonts w:ascii="Times New Roman" w:eastAsia="Century Gothic" w:hAnsi="Times New Roman" w:cs="Times New Roman"/>
          <w:b/>
          <w:bCs/>
        </w:rPr>
        <w:t>COM</w:t>
      </w:r>
      <w:r w:rsidRPr="00F05AD7">
        <w:rPr>
          <w:rFonts w:ascii="Times New Roman" w:eastAsia="Century Gothic" w:hAnsi="Times New Roman" w:cs="Times New Roman"/>
          <w:b/>
          <w:bCs/>
          <w:spacing w:val="-2"/>
        </w:rPr>
        <w:t>U</w:t>
      </w:r>
      <w:r w:rsidRPr="00F05AD7">
        <w:rPr>
          <w:rFonts w:ascii="Times New Roman" w:eastAsia="Century Gothic" w:hAnsi="Times New Roman" w:cs="Times New Roman"/>
          <w:b/>
          <w:bCs/>
        </w:rPr>
        <w:t>NI</w:t>
      </w:r>
      <w:r w:rsidRPr="00F05AD7">
        <w:rPr>
          <w:rFonts w:ascii="Times New Roman" w:eastAsia="Century Gothic" w:hAnsi="Times New Roman" w:cs="Times New Roman"/>
          <w:b/>
          <w:bCs/>
          <w:spacing w:val="-1"/>
        </w:rPr>
        <w:t>C</w:t>
      </w:r>
      <w:r w:rsidRPr="00F05AD7">
        <w:rPr>
          <w:rFonts w:ascii="Times New Roman" w:eastAsia="Century Gothic" w:hAnsi="Times New Roman" w:cs="Times New Roman"/>
          <w:b/>
          <w:bCs/>
        </w:rPr>
        <w:t>AZIO</w:t>
      </w:r>
      <w:r w:rsidRPr="00F05AD7">
        <w:rPr>
          <w:rFonts w:ascii="Times New Roman" w:eastAsia="Century Gothic" w:hAnsi="Times New Roman" w:cs="Times New Roman"/>
          <w:b/>
          <w:bCs/>
          <w:spacing w:val="-3"/>
        </w:rPr>
        <w:t>N</w:t>
      </w:r>
      <w:r w:rsidRPr="00F05AD7">
        <w:rPr>
          <w:rFonts w:ascii="Times New Roman" w:eastAsia="Century Gothic" w:hAnsi="Times New Roman" w:cs="Times New Roman"/>
          <w:b/>
          <w:bCs/>
        </w:rPr>
        <w:t>E</w:t>
      </w:r>
      <w:r w:rsidRPr="00F05AD7">
        <w:rPr>
          <w:rFonts w:ascii="Times New Roman" w:eastAsia="Century Gothic" w:hAnsi="Times New Roman" w:cs="Times New Roman"/>
          <w:b/>
          <w:bCs/>
          <w:spacing w:val="2"/>
        </w:rPr>
        <w:t xml:space="preserve"> </w:t>
      </w:r>
      <w:r w:rsidRPr="00F05AD7">
        <w:rPr>
          <w:rFonts w:ascii="Times New Roman" w:eastAsia="Century Gothic" w:hAnsi="Times New Roman" w:cs="Times New Roman"/>
          <w:b/>
          <w:bCs/>
          <w:spacing w:val="-1"/>
        </w:rPr>
        <w:t>D</w:t>
      </w:r>
      <w:r w:rsidRPr="00F05AD7">
        <w:rPr>
          <w:rFonts w:ascii="Times New Roman" w:eastAsia="Century Gothic" w:hAnsi="Times New Roman" w:cs="Times New Roman"/>
          <w:b/>
          <w:bCs/>
        </w:rPr>
        <w:t>I</w:t>
      </w:r>
      <w:r w:rsidRPr="00F05AD7">
        <w:rPr>
          <w:rFonts w:ascii="Times New Roman" w:eastAsia="Century Gothic" w:hAnsi="Times New Roman" w:cs="Times New Roman"/>
          <w:b/>
          <w:bCs/>
          <w:spacing w:val="-1"/>
        </w:rPr>
        <w:t xml:space="preserve"> </w:t>
      </w:r>
      <w:r w:rsidR="00C56FE6">
        <w:rPr>
          <w:rFonts w:ascii="Times New Roman" w:eastAsia="Century Gothic" w:hAnsi="Times New Roman" w:cs="Times New Roman"/>
          <w:b/>
          <w:bCs/>
          <w:spacing w:val="-3"/>
        </w:rPr>
        <w:t>CONCLUSIONE DELLE ATTIVITA’ PROGETTUALI</w:t>
      </w:r>
    </w:p>
    <w:bookmarkEnd w:id="0"/>
    <w:p w14:paraId="5BC2788B" w14:textId="77777777" w:rsidR="00795A27" w:rsidRPr="00F05AD7" w:rsidRDefault="00795A27" w:rsidP="00795A27">
      <w:pPr>
        <w:ind w:right="24"/>
        <w:jc w:val="center"/>
        <w:rPr>
          <w:rFonts w:ascii="Times New Roman" w:eastAsia="Century Gothic" w:hAnsi="Times New Roman" w:cs="Times New Roman"/>
        </w:rPr>
      </w:pPr>
    </w:p>
    <w:p w14:paraId="4E9755C5" w14:textId="77777777" w:rsidR="00795A27" w:rsidRPr="00F05AD7" w:rsidRDefault="00795A27" w:rsidP="00795A27">
      <w:pPr>
        <w:ind w:right="24"/>
        <w:jc w:val="center"/>
        <w:rPr>
          <w:rFonts w:ascii="Times New Roman" w:eastAsia="Century Gothic" w:hAnsi="Times New Roman" w:cs="Times New Roman"/>
        </w:rPr>
      </w:pPr>
    </w:p>
    <w:p w14:paraId="3BFE0DDA" w14:textId="673EE656" w:rsidR="006E3569" w:rsidRDefault="006E3569" w:rsidP="006E3569">
      <w:pPr>
        <w:ind w:left="4536" w:right="23"/>
        <w:jc w:val="both"/>
        <w:rPr>
          <w:rFonts w:ascii="Times New Roman" w:eastAsiaTheme="minorHAnsi" w:hAnsi="Times New Roman" w:cs="Times New Roman"/>
          <w:b/>
          <w:lang w:bidi="ar-SA"/>
        </w:rPr>
      </w:pPr>
      <w:r>
        <w:rPr>
          <w:rFonts w:ascii="Times New Roman" w:hAnsi="Times New Roman" w:cs="Times New Roman"/>
          <w:b/>
        </w:rPr>
        <w:t>Alla Presidenza del Consiglio dei Ministri</w:t>
      </w:r>
    </w:p>
    <w:p w14:paraId="1C6627EF" w14:textId="77777777" w:rsidR="006E3569" w:rsidRDefault="006E3569" w:rsidP="006E3569">
      <w:pPr>
        <w:ind w:left="4536" w:right="2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Dipartimento per le politiche di coesione e per il sud</w:t>
      </w:r>
    </w:p>
    <w:p w14:paraId="1616B718" w14:textId="77777777" w:rsidR="006E3569" w:rsidRDefault="006E3569" w:rsidP="006E3569">
      <w:pPr>
        <w:ind w:left="4536" w:right="23"/>
        <w:jc w:val="both"/>
        <w:rPr>
          <w:rFonts w:ascii="Times New Roman" w:eastAsia="Century Gothic" w:hAnsi="Times New Roman" w:cs="Times New Roman"/>
        </w:rPr>
      </w:pPr>
      <w:r>
        <w:rPr>
          <w:rFonts w:ascii="Times New Roman" w:eastAsia="Century Gothic" w:hAnsi="Times New Roman" w:cs="Times New Roman"/>
        </w:rPr>
        <w:t xml:space="preserve">Via Sicilia 162/C </w:t>
      </w:r>
    </w:p>
    <w:p w14:paraId="007AE133" w14:textId="77777777" w:rsidR="006E3569" w:rsidRDefault="006E3569" w:rsidP="006E3569">
      <w:pPr>
        <w:ind w:left="4536" w:right="23"/>
        <w:jc w:val="both"/>
        <w:rPr>
          <w:rFonts w:ascii="Times New Roman" w:eastAsia="Century Gothic" w:hAnsi="Times New Roman" w:cs="Times New Roman"/>
        </w:rPr>
      </w:pPr>
      <w:r>
        <w:rPr>
          <w:rFonts w:ascii="Times New Roman" w:eastAsia="Century Gothic" w:hAnsi="Times New Roman" w:cs="Times New Roman"/>
        </w:rPr>
        <w:t>00187 Roma</w:t>
      </w:r>
    </w:p>
    <w:p w14:paraId="051E0DF7" w14:textId="77777777" w:rsidR="006E3569" w:rsidRDefault="006E3569" w:rsidP="006E3569">
      <w:pPr>
        <w:ind w:left="4536" w:right="23"/>
        <w:jc w:val="both"/>
        <w:rPr>
          <w:rFonts w:ascii="Times New Roman" w:eastAsia="Century Gothic" w:hAnsi="Times New Roman" w:cs="Times New Roman"/>
        </w:rPr>
      </w:pPr>
      <w:proofErr w:type="spellStart"/>
      <w:r>
        <w:rPr>
          <w:rFonts w:ascii="Times New Roman" w:eastAsia="Century Gothic" w:hAnsi="Times New Roman" w:cs="Times New Roman"/>
        </w:rPr>
        <w:t>Pec</w:t>
      </w:r>
      <w:proofErr w:type="spellEnd"/>
      <w:r>
        <w:rPr>
          <w:rFonts w:ascii="Times New Roman" w:eastAsia="Century Gothic" w:hAnsi="Times New Roman" w:cs="Times New Roman"/>
        </w:rPr>
        <w:t>: terzosettore@pec.governo.it</w:t>
      </w:r>
    </w:p>
    <w:p w14:paraId="52AAB99F" w14:textId="63E7503D" w:rsidR="00795A27" w:rsidRPr="00F05AD7" w:rsidRDefault="00795A27" w:rsidP="006E3569">
      <w:pPr>
        <w:pStyle w:val="Corpotesto"/>
        <w:tabs>
          <w:tab w:val="left" w:pos="3969"/>
          <w:tab w:val="left" w:pos="4536"/>
          <w:tab w:val="left" w:pos="467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A9FF328" w14:textId="77777777" w:rsidR="00795A27" w:rsidRPr="00F05AD7" w:rsidRDefault="00795A27" w:rsidP="00795A27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65404309" w14:textId="77777777" w:rsidR="00795A27" w:rsidRPr="00F05AD7" w:rsidRDefault="00795A27" w:rsidP="000E4AF4">
      <w:pPr>
        <w:keepNext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u w:color="000000"/>
          <w:bdr w:val="nil"/>
        </w:rPr>
      </w:pPr>
      <w:r w:rsidRPr="00F05AD7">
        <w:rPr>
          <w:rFonts w:ascii="Times New Roman" w:eastAsia="Arial Unicode MS" w:hAnsi="Times New Roman" w:cs="Times New Roman"/>
          <w:color w:val="000000"/>
          <w:u w:color="000000"/>
          <w:bdr w:val="nil"/>
        </w:rPr>
        <w:t>Il sottoscritto</w:t>
      </w:r>
      <w:r w:rsidRPr="00F05AD7">
        <w:rPr>
          <w:rFonts w:ascii="Times New Roman" w:eastAsia="Arial Unicode MS" w:hAnsi="Times New Roman" w:cs="Times New Roman"/>
          <w:b/>
          <w:bCs/>
          <w:color w:val="000000" w:themeColor="text1"/>
          <w:u w:color="000000"/>
          <w:bdr w:val="nil"/>
        </w:rPr>
        <w:t>_________________________________</w:t>
      </w:r>
      <w:r w:rsidRPr="00F05AD7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>, (C.F._____________________________), nato a __________________________________il______________________________, residente a____________ in via_____________________________, nella qualità</w:t>
      </w:r>
      <w:r w:rsidRPr="00F05AD7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 xml:space="preserve"> di Presidente e rappresentante legale </w:t>
      </w:r>
      <w:proofErr w:type="spellStart"/>
      <w:r w:rsidRPr="00F05AD7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>p.t.</w:t>
      </w:r>
      <w:proofErr w:type="spellEnd"/>
      <w:r w:rsidRPr="00F05AD7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 xml:space="preserve"> dell’Ente____________________________________, con sede in ______via_____________________________________-(C.F.______________________________P.IVA___________________________) indirizzo </w:t>
      </w:r>
      <w:proofErr w:type="spellStart"/>
      <w:r w:rsidRPr="00F05AD7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>Pec</w:t>
      </w:r>
      <w:proofErr w:type="spellEnd"/>
      <w:r w:rsidRPr="00F05AD7">
        <w:rPr>
          <w:rFonts w:ascii="Times New Roman" w:eastAsia="Arial Unicode MS" w:hAnsi="Times New Roman" w:cs="Times New Roman"/>
          <w:bCs/>
          <w:color w:val="000000" w:themeColor="text1"/>
          <w:u w:color="000000"/>
          <w:bdr w:val="nil"/>
        </w:rPr>
        <w:t xml:space="preserve"> _____________________________________, in qualità di soggetto </w:t>
      </w:r>
      <w:r w:rsidRPr="00F05AD7">
        <w:rPr>
          <w:rFonts w:ascii="Times New Roman" w:eastAsia="Arial Unicode MS" w:hAnsi="Times New Roman" w:cs="Times New Roman"/>
          <w:color w:val="000000" w:themeColor="text1"/>
          <w:u w:color="000000"/>
          <w:bdr w:val="nil"/>
        </w:rPr>
        <w:t xml:space="preserve">Beneficiario e rappresentante legale </w:t>
      </w:r>
    </w:p>
    <w:p w14:paraId="6D5893B2" w14:textId="77777777" w:rsidR="00795A27" w:rsidRPr="00F05AD7" w:rsidRDefault="00795A27" w:rsidP="00795A27">
      <w:pPr>
        <w:pStyle w:val="Nessunaspaziatura"/>
        <w:rPr>
          <w:rFonts w:eastAsia="Arial Unicode MS"/>
          <w:sz w:val="22"/>
          <w:szCs w:val="22"/>
          <w:u w:color="000000"/>
          <w:bdr w:val="nil"/>
        </w:rPr>
      </w:pPr>
    </w:p>
    <w:p w14:paraId="7A271549" w14:textId="5262BDBF" w:rsidR="00795A27" w:rsidRPr="00F05AD7" w:rsidRDefault="00795A27" w:rsidP="00795A27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</w:pP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in riferimento al Decreto del Direttore Generale dell</w:t>
      </w:r>
      <w:r w:rsidR="006E3569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a cessata </w:t>
      </w: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Agenzia per la Coesione Territoriale (Agenzia) n. </w:t>
      </w:r>
      <w:r w:rsidR="007D7609">
        <w:rPr>
          <w:rFonts w:ascii="Times New Roman" w:eastAsia="Arial Unicode MS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316</w:t>
      </w:r>
      <w:r w:rsidRPr="00F05AD7">
        <w:rPr>
          <w:rFonts w:ascii="Times New Roman" w:eastAsia="Arial Unicode MS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 </w:t>
      </w: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del </w:t>
      </w:r>
      <w:r w:rsidRPr="00F05AD7">
        <w:rPr>
          <w:rFonts w:ascii="Times New Roman" w:eastAsia="Arial Unicode MS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29 dicembre 2021 </w:t>
      </w: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di approvazione della graduatoria finale</w:t>
      </w:r>
      <w:bookmarkStart w:id="1" w:name="_Hlk60903196"/>
      <w:r w:rsidR="004D7D5B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 dell</w:t>
      </w: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’Avviso pubblico rivolto al terzo settore per la presentazione di progetti per il contrasto alla povertà educativa da finanziare </w:t>
      </w:r>
      <w:bookmarkEnd w:id="1"/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nelle Regioni </w:t>
      </w:r>
      <w:proofErr w:type="spellStart"/>
      <w:r w:rsidR="007D7609" w:rsidRPr="007D7609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Regioni</w:t>
      </w:r>
      <w:proofErr w:type="spellEnd"/>
      <w:r w:rsidR="007D7609" w:rsidRPr="007D7609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 Abruzzo, Basilicata, Calabria, Campania, Molise, Puglia, Sardegna e Sicilia </w:t>
      </w: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a valere sulle risorse di cui all’art.246 del D</w:t>
      </w:r>
      <w:r w:rsidR="004D7D5B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.</w:t>
      </w: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L</w:t>
      </w:r>
      <w:r w:rsidR="004D7D5B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.</w:t>
      </w: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 n.34</w:t>
      </w:r>
      <w:r w:rsidR="004D7D5B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/2020</w:t>
      </w: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, convertito</w:t>
      </w:r>
      <w:r w:rsidR="004D7D5B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, con modificazioni, dalla L. n. 77/2020 </w:t>
      </w: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e in riferimento al succe</w:t>
      </w:r>
      <w:r w:rsidR="007D7609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ssivo Decreto Direttoriale n. 72</w:t>
      </w: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 del 25 febbraio 2022 che ha approvato la nuova graduatoria, in sostituzione integrale della pre</w:t>
      </w:r>
      <w:r w:rsidR="007D7609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cedente approvata con DDG n. 316</w:t>
      </w:r>
      <w:r w:rsidRPr="00F05AD7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 xml:space="preserve">/2021, che contiene gli ammessi a finanziamento, gli idonei ed i non idonei per le regioni </w:t>
      </w:r>
      <w:r w:rsidR="004D7D5B">
        <w:rPr>
          <w:rFonts w:ascii="Times New Roman" w:hAnsi="Times New Roman" w:cs="Times New Roman"/>
          <w:bCs/>
          <w:color w:val="000000" w:themeColor="text1"/>
          <w:sz w:val="22"/>
          <w:szCs w:val="22"/>
          <w:u w:color="000000"/>
          <w:bdr w:val="nil"/>
        </w:rPr>
        <w:t>del Mezzogiorno,</w:t>
      </w:r>
    </w:p>
    <w:p w14:paraId="48689B03" w14:textId="77777777" w:rsidR="004D7D5B" w:rsidRPr="00F05AD7" w:rsidRDefault="004D7D5B" w:rsidP="004D7D5B">
      <w:pPr>
        <w:keepNext/>
        <w:spacing w:after="120" w:line="36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</w:rPr>
      </w:pPr>
      <w:r w:rsidRPr="00F05AD7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</w:rPr>
        <w:t>DICHIARA</w:t>
      </w:r>
    </w:p>
    <w:p w14:paraId="700FA7EA" w14:textId="77777777" w:rsidR="000E4AF4" w:rsidRPr="004D7D5B" w:rsidRDefault="004D7D5B" w:rsidP="004D7D5B">
      <w:pPr>
        <w:pStyle w:val="Nessunaspaziatura"/>
        <w:spacing w:line="360" w:lineRule="auto"/>
        <w:jc w:val="both"/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</w:pP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a</w:t>
      </w:r>
      <w:r w:rsidR="00795A27" w:rsidRPr="00F05AD7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i sensi e per gli effetti dell’art. 76 D.P.R. 445/2000, consapevole della </w:t>
      </w: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responsabilità </w:t>
      </w:r>
      <w:r w:rsidR="00795A27" w:rsidRPr="00F05AD7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e delle conseguenze civili e penali previste in caso di dichiarazioni mendaci e/o formazione od uso di atti falsi, nonch</w:t>
      </w: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é</w:t>
      </w:r>
      <w:r w:rsidR="00795A27" w:rsidRPr="00F05AD7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 in caso di esibizione di atti contenenti dati non pi</w:t>
      </w: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ù</w:t>
      </w:r>
      <w:r w:rsidR="00795A27" w:rsidRPr="00F05AD7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 corrispondenti a verit</w:t>
      </w: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à</w:t>
      </w:r>
      <w:r w:rsidR="00795A27" w:rsidRPr="00F05AD7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 e consapevole, altres</w:t>
      </w: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ì</w:t>
      </w:r>
      <w:r w:rsidR="00795A27" w:rsidRPr="00F05AD7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, che qualora emerga la non </w:t>
      </w:r>
      <w:r w:rsidR="00F05AD7" w:rsidRPr="00F05AD7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veridicità</w:t>
      </w:r>
      <w:r w:rsidR="00795A27" w:rsidRPr="00F05AD7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 del contenuto della presente dichiarazione seguir</w:t>
      </w: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à</w:t>
      </w:r>
      <w:r w:rsidR="00795A27" w:rsidRPr="00F05AD7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 il decadimento dai benefici per </w:t>
      </w: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i quali la stessa è rilasciata, c</w:t>
      </w:r>
      <w:r w:rsidR="000E4AF4" w:rsidRPr="00F05AD7">
        <w:rPr>
          <w:rFonts w:eastAsia="Arial Unicode MS"/>
          <w:color w:val="000000" w:themeColor="text1"/>
          <w:u w:color="000000"/>
          <w:bdr w:val="nil"/>
        </w:rPr>
        <w:t xml:space="preserve">he </w:t>
      </w:r>
      <w:r w:rsidR="000E4AF4" w:rsidRPr="004D7D5B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le attività </w:t>
      </w: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del</w:t>
      </w:r>
      <w:r w:rsidR="000E4AF4" w:rsidRPr="004D7D5B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 progetto dal titolo “_____________</w:t>
      </w:r>
      <w:r w:rsidR="00825F7A" w:rsidRPr="004D7D5B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___________________”, codice EDS</w:t>
      </w:r>
      <w:r w:rsidR="000E4AF4" w:rsidRPr="004D7D5B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-_______</w:t>
      </w:r>
      <w:r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, CUP XX,</w:t>
      </w:r>
      <w:r w:rsidR="000E4AF4" w:rsidRPr="004D7D5B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 xml:space="preserve"> in partenariato con:</w:t>
      </w:r>
      <w:r w:rsidR="000E4AF4" w:rsidRPr="00F05AD7">
        <w:rPr>
          <w:rFonts w:eastAsia="Arial Unicode MS"/>
          <w:color w:val="000000" w:themeColor="text1"/>
          <w:u w:color="000000"/>
          <w:bdr w:val="nil"/>
        </w:rPr>
        <w:t xml:space="preserve"> </w:t>
      </w:r>
      <w:r w:rsidR="000E4AF4" w:rsidRPr="004D7D5B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_____________________________________________________________________________________</w:t>
      </w:r>
      <w:r w:rsidR="000E4AF4" w:rsidRPr="004D7D5B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lastRenderedPageBreak/>
        <w:t>_______________________________________________________________________________________________________________________________________________________</w:t>
      </w:r>
    </w:p>
    <w:p w14:paraId="23A9B671" w14:textId="77777777" w:rsidR="000E4AF4" w:rsidRPr="004D7D5B" w:rsidRDefault="000E4AF4" w:rsidP="000E4AF4">
      <w:pPr>
        <w:pStyle w:val="Nessunaspaziatura"/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</w:pPr>
      <w:r w:rsidRPr="004D7D5B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(inserire componenti della partnership),</w:t>
      </w:r>
    </w:p>
    <w:p w14:paraId="40C8DF66" w14:textId="77777777" w:rsidR="000E4AF4" w:rsidRPr="004D7D5B" w:rsidRDefault="000E4AF4" w:rsidP="000E4AF4">
      <w:pPr>
        <w:pStyle w:val="Nessunaspaziatura"/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</w:pPr>
    </w:p>
    <w:p w14:paraId="1C6312F7" w14:textId="77777777" w:rsidR="0021634E" w:rsidRPr="004D7D5B" w:rsidRDefault="0021634E" w:rsidP="0021634E">
      <w:pPr>
        <w:pStyle w:val="Nessunaspaziatura"/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</w:pPr>
      <w:r w:rsidRPr="004D7D5B">
        <w:rPr>
          <w:rFonts w:eastAsia="Arial Unicode MS"/>
          <w:bCs/>
          <w:color w:val="000000" w:themeColor="text1"/>
          <w:sz w:val="22"/>
          <w:szCs w:val="22"/>
          <w:u w:color="000000"/>
          <w:bdr w:val="nil"/>
        </w:rPr>
        <w:t>avente costo totale di Euro ___________________________</w:t>
      </w:r>
    </w:p>
    <w:p w14:paraId="1FDB4CD3" w14:textId="5DEDC6E2" w:rsidR="0021634E" w:rsidRPr="00F05AD7" w:rsidRDefault="0021634E" w:rsidP="0021634E">
      <w:pPr>
        <w:pStyle w:val="Nessunaspaziatura"/>
        <w:rPr>
          <w:rFonts w:eastAsia="Arial Unicode MS"/>
          <w:sz w:val="22"/>
          <w:szCs w:val="22"/>
          <w:u w:color="000000"/>
          <w:bdr w:val="nil"/>
        </w:rPr>
      </w:pPr>
      <w:r w:rsidRPr="00F05AD7">
        <w:rPr>
          <w:rFonts w:eastAsia="Arial Unicode MS"/>
          <w:sz w:val="22"/>
          <w:szCs w:val="22"/>
          <w:u w:color="000000"/>
          <w:bdr w:val="nil"/>
        </w:rPr>
        <w:t xml:space="preserve">di cui importo finanziato </w:t>
      </w:r>
      <w:r w:rsidR="006E3569">
        <w:rPr>
          <w:rFonts w:eastAsia="Arial Unicode MS"/>
          <w:sz w:val="22"/>
          <w:szCs w:val="22"/>
          <w:u w:color="000000"/>
          <w:bdr w:val="nil"/>
        </w:rPr>
        <w:t xml:space="preserve">a valere sul Fondo di sviluppo e coesione </w:t>
      </w:r>
      <w:r w:rsidRPr="00F05AD7">
        <w:rPr>
          <w:rFonts w:eastAsia="Arial Unicode MS"/>
          <w:sz w:val="22"/>
          <w:szCs w:val="22"/>
          <w:u w:color="000000"/>
          <w:bdr w:val="nil"/>
        </w:rPr>
        <w:t>di Euro _______________________</w:t>
      </w:r>
    </w:p>
    <w:p w14:paraId="3B1EEBE2" w14:textId="77777777" w:rsidR="0021634E" w:rsidRDefault="0021634E" w:rsidP="0021634E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2C4BFD8B" w14:textId="77777777" w:rsidR="0021634E" w:rsidRPr="00F05AD7" w:rsidRDefault="0021634E" w:rsidP="0021634E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 sono concluse </w:t>
      </w:r>
      <w:r w:rsidRPr="00F05AD7">
        <w:rPr>
          <w:rFonts w:ascii="Times New Roman" w:hAnsi="Times New Roman" w:cs="Times New Roman"/>
          <w:sz w:val="22"/>
          <w:szCs w:val="22"/>
        </w:rPr>
        <w:t>in data _______________________</w:t>
      </w:r>
    </w:p>
    <w:p w14:paraId="7A4A7910" w14:textId="77777777" w:rsidR="0021634E" w:rsidRDefault="0021634E" w:rsidP="0021634E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1613442A" w14:textId="77777777" w:rsidR="0021634E" w:rsidRDefault="0021634E" w:rsidP="0021634E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Importo totale rendicontato (comprensivo della quota di co-</w:t>
      </w:r>
      <w:proofErr w:type="gramStart"/>
      <w:r>
        <w:rPr>
          <w:rFonts w:ascii="Times New Roman" w:hAnsi="Times New Roman" w:cs="Times New Roman"/>
          <w:sz w:val="22"/>
          <w:szCs w:val="22"/>
        </w:rPr>
        <w:t>finanziamento)_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14:paraId="7C2AC1B7" w14:textId="77777777" w:rsidR="0021634E" w:rsidRDefault="0021634E" w:rsidP="0021634E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0F568E1B" w14:textId="253B16E9" w:rsidR="0021634E" w:rsidRDefault="0021634E" w:rsidP="0021634E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cui importo rendicontato a carico del finanziamento</w:t>
      </w:r>
      <w:r w:rsidR="006E3569">
        <w:rPr>
          <w:rFonts w:ascii="Times New Roman" w:hAnsi="Times New Roman" w:cs="Times New Roman"/>
          <w:sz w:val="22"/>
          <w:szCs w:val="22"/>
        </w:rPr>
        <w:t xml:space="preserve"> </w:t>
      </w:r>
      <w:bookmarkStart w:id="2" w:name="_GoBack"/>
      <w:r w:rsidR="006E3569">
        <w:rPr>
          <w:rFonts w:ascii="Times New Roman" w:hAnsi="Times New Roman" w:cs="Times New Roman"/>
          <w:sz w:val="22"/>
          <w:szCs w:val="22"/>
        </w:rPr>
        <w:t>pubblico a valere sul Fondo di sviluppo e coesione</w:t>
      </w:r>
      <w:bookmarkEnd w:id="2"/>
      <w:r w:rsidR="006E356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</w:p>
    <w:p w14:paraId="5A356D54" w14:textId="77777777" w:rsidR="000E4AF4" w:rsidRPr="00F05AD7" w:rsidRDefault="000E4AF4" w:rsidP="00705DF0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4EB01558" w14:textId="77777777" w:rsidR="000E4AF4" w:rsidRPr="00F05AD7" w:rsidRDefault="000E4AF4" w:rsidP="00705DF0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542FA50A" w14:textId="77777777" w:rsidR="000E4AF4" w:rsidRPr="00F05AD7" w:rsidRDefault="000E4AF4" w:rsidP="000E4AF4">
      <w:pPr>
        <w:spacing w:line="36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</w:rPr>
      </w:pPr>
      <w:r w:rsidRPr="00F05AD7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            (Luogo, data)</w:t>
      </w:r>
    </w:p>
    <w:p w14:paraId="42DB42D4" w14:textId="77777777" w:rsidR="000E4AF4" w:rsidRPr="00F05AD7" w:rsidRDefault="000E4AF4" w:rsidP="000E4AF4">
      <w:pPr>
        <w:spacing w:line="360" w:lineRule="auto"/>
        <w:jc w:val="both"/>
        <w:rPr>
          <w:rFonts w:ascii="Times New Roman" w:hAnsi="Times New Roman" w:cs="Times New Roman"/>
        </w:rPr>
      </w:pPr>
      <w:r w:rsidRPr="00F05AD7">
        <w:rPr>
          <w:rFonts w:ascii="Times New Roman" w:eastAsia="Arial Unicode MS" w:hAnsi="Times New Roman" w:cs="Times New Roman"/>
          <w:color w:val="000000"/>
          <w:u w:color="000000"/>
          <w:bdr w:val="nil"/>
        </w:rPr>
        <w:t>__________________________</w:t>
      </w:r>
    </w:p>
    <w:p w14:paraId="709FA2D1" w14:textId="77777777" w:rsidR="000E4AF4" w:rsidRPr="00F05AD7" w:rsidRDefault="000E4AF4" w:rsidP="000E4AF4">
      <w:pPr>
        <w:spacing w:line="360" w:lineRule="auto"/>
        <w:ind w:left="6096"/>
        <w:jc w:val="center"/>
        <w:rPr>
          <w:rFonts w:ascii="Times New Roman" w:hAnsi="Times New Roman" w:cs="Times New Roman"/>
          <w:b/>
          <w:bCs/>
        </w:rPr>
      </w:pPr>
      <w:r w:rsidRPr="00F05AD7">
        <w:rPr>
          <w:rFonts w:ascii="Times New Roman" w:hAnsi="Times New Roman" w:cs="Times New Roman"/>
          <w:b/>
          <w:bCs/>
        </w:rPr>
        <w:t>Firma</w:t>
      </w:r>
      <w:r w:rsidRPr="00F05AD7">
        <w:rPr>
          <w:rStyle w:val="Rimandonotaapidipagina"/>
          <w:rFonts w:ascii="Times New Roman" w:hAnsi="Times New Roman" w:cs="Times New Roman"/>
          <w:b/>
          <w:bCs/>
        </w:rPr>
        <w:footnoteReference w:id="1"/>
      </w:r>
    </w:p>
    <w:p w14:paraId="37362A08" w14:textId="77777777" w:rsidR="000E4AF4" w:rsidRPr="00F05AD7" w:rsidRDefault="000E4AF4" w:rsidP="000E4AF4">
      <w:pPr>
        <w:spacing w:line="360" w:lineRule="auto"/>
        <w:ind w:left="6096"/>
        <w:jc w:val="center"/>
        <w:rPr>
          <w:rFonts w:ascii="Times New Roman" w:hAnsi="Times New Roman" w:cs="Times New Roman"/>
          <w:bCs/>
          <w:i/>
        </w:rPr>
      </w:pPr>
      <w:r w:rsidRPr="00F05AD7">
        <w:rPr>
          <w:rFonts w:ascii="Times New Roman" w:hAnsi="Times New Roman" w:cs="Times New Roman"/>
          <w:bCs/>
          <w:i/>
        </w:rPr>
        <w:t>(per esteso e leggibile)</w:t>
      </w:r>
    </w:p>
    <w:p w14:paraId="33F7435B" w14:textId="77777777" w:rsidR="000E4AF4" w:rsidRPr="000E4AF4" w:rsidRDefault="000E4AF4" w:rsidP="000E4AF4">
      <w:pPr>
        <w:spacing w:line="360" w:lineRule="auto"/>
        <w:ind w:left="6096"/>
        <w:jc w:val="center"/>
        <w:rPr>
          <w:bCs/>
          <w:i/>
          <w:sz w:val="24"/>
          <w:szCs w:val="24"/>
        </w:rPr>
      </w:pPr>
      <w:r w:rsidRPr="000E4AF4">
        <w:rPr>
          <w:bCs/>
          <w:i/>
          <w:sz w:val="24"/>
          <w:szCs w:val="24"/>
        </w:rPr>
        <w:t>____________________</w:t>
      </w:r>
    </w:p>
    <w:sectPr w:rsidR="000E4AF4" w:rsidRPr="000E4AF4" w:rsidSect="00F8254B">
      <w:headerReference w:type="default" r:id="rId8"/>
      <w:footerReference w:type="default" r:id="rId9"/>
      <w:pgSz w:w="11906" w:h="16838" w:code="9"/>
      <w:pgMar w:top="2127" w:right="139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D11F3" w14:textId="77777777" w:rsidR="00CF6A73" w:rsidRDefault="00CF6A73" w:rsidP="007436F9">
      <w:r>
        <w:separator/>
      </w:r>
    </w:p>
  </w:endnote>
  <w:endnote w:type="continuationSeparator" w:id="0">
    <w:p w14:paraId="3DDD0DCB" w14:textId="77777777" w:rsidR="00CF6A73" w:rsidRDefault="00CF6A73" w:rsidP="0074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82154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0BEBEB" w14:textId="5DF0B16E" w:rsidR="001A370D" w:rsidRPr="00C03D1F" w:rsidRDefault="001A370D">
        <w:pPr>
          <w:pStyle w:val="Pidipagina"/>
          <w:jc w:val="right"/>
          <w:rPr>
            <w:rFonts w:ascii="Times New Roman" w:hAnsi="Times New Roman" w:cs="Times New Roman"/>
          </w:rPr>
        </w:pPr>
        <w:r w:rsidRPr="00C03D1F">
          <w:rPr>
            <w:rFonts w:ascii="Times New Roman" w:hAnsi="Times New Roman" w:cs="Times New Roman"/>
          </w:rPr>
          <w:fldChar w:fldCharType="begin"/>
        </w:r>
        <w:r w:rsidRPr="00C03D1F">
          <w:rPr>
            <w:rFonts w:ascii="Times New Roman" w:hAnsi="Times New Roman" w:cs="Times New Roman"/>
          </w:rPr>
          <w:instrText>PAGE   \* MERGEFORMAT</w:instrText>
        </w:r>
        <w:r w:rsidRPr="00C03D1F">
          <w:rPr>
            <w:rFonts w:ascii="Times New Roman" w:hAnsi="Times New Roman" w:cs="Times New Roman"/>
          </w:rPr>
          <w:fldChar w:fldCharType="separate"/>
        </w:r>
        <w:r w:rsidR="006E3569">
          <w:rPr>
            <w:rFonts w:ascii="Times New Roman" w:hAnsi="Times New Roman" w:cs="Times New Roman"/>
            <w:noProof/>
          </w:rPr>
          <w:t>2</w:t>
        </w:r>
        <w:r w:rsidRPr="00C03D1F">
          <w:rPr>
            <w:rFonts w:ascii="Times New Roman" w:hAnsi="Times New Roman" w:cs="Times New Roman"/>
          </w:rPr>
          <w:fldChar w:fldCharType="end"/>
        </w:r>
      </w:p>
    </w:sdtContent>
  </w:sdt>
  <w:p w14:paraId="32AB5913" w14:textId="77777777" w:rsidR="001A370D" w:rsidRDefault="001A37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D77A5" w14:textId="77777777" w:rsidR="00CF6A73" w:rsidRDefault="00CF6A73" w:rsidP="007436F9">
      <w:r>
        <w:separator/>
      </w:r>
    </w:p>
  </w:footnote>
  <w:footnote w:type="continuationSeparator" w:id="0">
    <w:p w14:paraId="3BAA7AEA" w14:textId="77777777" w:rsidR="00CF6A73" w:rsidRDefault="00CF6A73" w:rsidP="007436F9">
      <w:r>
        <w:continuationSeparator/>
      </w:r>
    </w:p>
  </w:footnote>
  <w:footnote w:id="1">
    <w:p w14:paraId="3C5B2ADF" w14:textId="77777777" w:rsidR="000E4AF4" w:rsidRPr="00F05AD7" w:rsidRDefault="000E4AF4" w:rsidP="000E4AF4">
      <w:pPr>
        <w:rPr>
          <w:rFonts w:ascii="Times New Roman" w:hAnsi="Times New Roman" w:cs="Times New Roman"/>
        </w:rPr>
      </w:pPr>
      <w:r w:rsidRPr="00F05AD7">
        <w:rPr>
          <w:rStyle w:val="Rimandonotaapidipagina"/>
          <w:rFonts w:ascii="Times New Roman" w:hAnsi="Times New Roman" w:cs="Times New Roman"/>
        </w:rPr>
        <w:footnoteRef/>
      </w:r>
      <w:r w:rsidRPr="00F05AD7">
        <w:rPr>
          <w:rFonts w:ascii="Times New Roman" w:hAnsi="Times New Roman" w:cs="Times New Roman"/>
        </w:rPr>
        <w:t xml:space="preserve"> Ai sensi dell’art.38, comma </w:t>
      </w:r>
      <w:proofErr w:type="gramStart"/>
      <w:r w:rsidRPr="00F05AD7">
        <w:rPr>
          <w:rFonts w:ascii="Times New Roman" w:hAnsi="Times New Roman" w:cs="Times New Roman"/>
        </w:rPr>
        <w:t>3,  del</w:t>
      </w:r>
      <w:proofErr w:type="gramEnd"/>
      <w:r w:rsidRPr="00F05AD7">
        <w:rPr>
          <w:rFonts w:ascii="Times New Roman" w:hAnsi="Times New Roman" w:cs="Times New Roman"/>
        </w:rPr>
        <w:t xml:space="preserve"> D.P.R. del 28.12.2000, n.445 la dichiarazione è sottoscritta ed inviata unitamente a copia fotostatica non autenticata di un documento di identità del sottoscrittore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59F0C" w14:textId="45176312" w:rsidR="007436F9" w:rsidRDefault="00F8254B" w:rsidP="007436F9">
    <w:pPr>
      <w:pStyle w:val="Corpotesto"/>
      <w:tabs>
        <w:tab w:val="left" w:pos="730"/>
      </w:tabs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752" behindDoc="1" locked="0" layoutInCell="1" allowOverlap="1" wp14:anchorId="107A0867" wp14:editId="44DF3E6A">
          <wp:simplePos x="0" y="0"/>
          <wp:positionH relativeFrom="margin">
            <wp:posOffset>5142865</wp:posOffset>
          </wp:positionH>
          <wp:positionV relativeFrom="page">
            <wp:posOffset>292735</wp:posOffset>
          </wp:positionV>
          <wp:extent cx="782319" cy="495833"/>
          <wp:effectExtent l="0" t="0" r="0" b="0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2319" cy="495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36F9">
      <w:rPr>
        <w:noProof/>
        <w:lang w:bidi="ar-SA"/>
      </w:rPr>
      <w:drawing>
        <wp:anchor distT="0" distB="0" distL="0" distR="0" simplePos="0" relativeHeight="251661824" behindDoc="1" locked="0" layoutInCell="1" allowOverlap="1" wp14:anchorId="62B3B259" wp14:editId="436A46EB">
          <wp:simplePos x="0" y="0"/>
          <wp:positionH relativeFrom="page">
            <wp:posOffset>8590280</wp:posOffset>
          </wp:positionH>
          <wp:positionV relativeFrom="page">
            <wp:posOffset>250825</wp:posOffset>
          </wp:positionV>
          <wp:extent cx="782319" cy="495833"/>
          <wp:effectExtent l="0" t="0" r="0" b="0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2319" cy="495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36F9">
      <w:rPr>
        <w:sz w:val="20"/>
      </w:rPr>
      <w:tab/>
    </w:r>
  </w:p>
  <w:p w14:paraId="39234E26" w14:textId="5C9FCCBC" w:rsidR="007436F9" w:rsidRDefault="00C56FE6">
    <w:pPr>
      <w:pStyle w:val="Intestazione"/>
    </w:pPr>
    <w:r w:rsidRPr="00242515">
      <w:rPr>
        <w:rFonts w:ascii="Calibri" w:eastAsia="Calibri" w:hAnsi="Calibri" w:cs="Calibri"/>
        <w:b/>
        <w:noProof/>
        <w:color w:val="000000"/>
        <w:sz w:val="24"/>
        <w:szCs w:val="24"/>
        <w:lang w:bidi="ar-SA"/>
      </w:rPr>
      <w:drawing>
        <wp:inline distT="0" distB="0" distL="0" distR="0" wp14:anchorId="406738FB" wp14:editId="38F2292D">
          <wp:extent cx="1555750" cy="507780"/>
          <wp:effectExtent l="0" t="0" r="635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757" cy="509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36F9">
      <w:rPr>
        <w:noProof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2ED8B530" wp14:editId="5F2F7A1D">
              <wp:simplePos x="0" y="0"/>
              <wp:positionH relativeFrom="margin">
                <wp:posOffset>7720330</wp:posOffset>
              </wp:positionH>
              <wp:positionV relativeFrom="page">
                <wp:posOffset>850900</wp:posOffset>
              </wp:positionV>
              <wp:extent cx="1068705" cy="286385"/>
              <wp:effectExtent l="0" t="0" r="17145" b="1841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870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8F30E" w14:textId="77777777" w:rsidR="007436F9" w:rsidRDefault="007436F9" w:rsidP="007436F9">
                          <w:pPr>
                            <w:spacing w:before="16"/>
                            <w:ind w:left="20" w:right="11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UNIONE UROPEA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8B53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07.9pt;margin-top:67pt;width:84.15pt;height:22.55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oSsgIAALEFAAAOAAAAZHJzL2Uyb0RvYy54bWysVG1vmzAQ/j5p/8Hyd8rLSAqopGohTJO6&#10;F6nbD3DABGvGZrYT0k377zubkKatJk3b+GAd9vm5e+4e39X1oedoT5VmUuQ4vAgwoqKWDRPbHH/5&#10;XHkJRtoQ0RAuBc3xA9X4evX61dU4ZDSSneQNVQhAhM7GIcedMUPm+7ruaE/0hRyogMNWqp4Y+FVb&#10;v1FkBPSe+1EQLP1RqmZQsqZaw245HeKVw29bWpuPbaupQTzHkJtxq3Lrxq7+6opkW0WGjtXHNMhf&#10;ZNETJiDoCaokhqCdYi+gelYrqWVrLmrZ+7JtWU0dB2ATBs/Y3HdkoI4LFEcPpzLp/wdbf9h/Uog1&#10;OY4wEqSHFhVEU84JahgyVBuJIlulcdAZON8P4G4Ot/IA3XaM9XAn668aCVl0RGzpjVJy7ChpIMvQ&#10;3vTPrk442oJsxveygXBkZ6QDOrSqtyWEoiBAh249nDpEDwbVNmSwTC6DBUY1nEXJ8k2ycCFINt8e&#10;lDZvqeyRNXKsQAEOnezvtLHZkGx2scGErBjnTgVcPNkAx2kHYsNVe2azcE39kQbpOlknsRdHy7UX&#10;B2Xp3VRF7C2r8HJRvimLogx/2rhhnHWsaaiwYWaBhfGfNfAo9UkaJ4lpyVlj4WxKWm03BVdoT0Dg&#10;lfuOBTlz85+m4YoAXJ5RCqM4uI1Sr4ISe3EVL7z0Mki8IExv02UQp3FZPaV0xwT9d0pozHG6iBaT&#10;mH7LLXDfS24k65mBEcJZn+Pk5EQyK8G1aFxrDWF8ss9KYdN/LAW0e260E6zV6KRWc9gcAMWqeCOb&#10;B5CukqAs0CfMPTA6qb5jNMIMybH+tiOKYsTfCZC/HTizoWZjMxtE1HA1xwajySzMNJh2g2LbDpCn&#10;BybkDTyRljn1PmZxfFgwFxyJ4wyzg+f833k9TtrVLwAAAP//AwBQSwMEFAAGAAgAAAAhAGeJRMfh&#10;AAAADQEAAA8AAABkcnMvZG93bnJldi54bWxMj0FPwkAQhe8m/ofNkHiTbQERSreEGD2ZGEo9eNy2&#10;Q7uhO1u7C9R/73DS23uZlzffS7ej7cQFB28cKYinEQikytWGGgWfxdvjCoQPmmrdOUIFP+hhm93f&#10;pTqp3ZVyvBxCI7iEfKIVtCH0iZS+atFqP3U9Et+ObrA6sB0aWQ/6yuW2k7MoWkqrDfGHVvf40mJ1&#10;Opytgt0X5a/m+6Pc58fcFMU6ovflSamHybjbgAg4hr8w3PAZHTJmKt2Zai869rP4idkDq/mCV90i&#10;89UiBlGyel7HILNU/l+R/QIAAP//AwBQSwECLQAUAAYACAAAACEAtoM4kv4AAADhAQAAEwAAAAAA&#10;AAAAAAAAAAAAAAAAW0NvbnRlbnRfVHlwZXNdLnhtbFBLAQItABQABgAIAAAAIQA4/SH/1gAAAJQB&#10;AAALAAAAAAAAAAAAAAAAAC8BAABfcmVscy8ucmVsc1BLAQItABQABgAIAAAAIQDnAioSsgIAALEF&#10;AAAOAAAAAAAAAAAAAAAAAC4CAABkcnMvZTJvRG9jLnhtbFBLAQItABQABgAIAAAAIQBniUTH4QAA&#10;AA0BAAAPAAAAAAAAAAAAAAAAAAwFAABkcnMvZG93bnJldi54bWxQSwUGAAAAAAQABADzAAAAGgYA&#10;AAAA&#10;" filled="f" stroked="f">
              <v:textbox inset="0,0,0,0">
                <w:txbxContent>
                  <w:p w14:paraId="4698F30E" w14:textId="77777777" w:rsidR="007436F9" w:rsidRDefault="007436F9" w:rsidP="007436F9">
                    <w:pPr>
                      <w:spacing w:before="16"/>
                      <w:ind w:left="20" w:right="11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UNIONE UROPEA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4D1"/>
    <w:multiLevelType w:val="hybridMultilevel"/>
    <w:tmpl w:val="42BC9B82"/>
    <w:lvl w:ilvl="0" w:tplc="484C070A">
      <w:start w:val="1"/>
      <w:numFmt w:val="lowerLetter"/>
      <w:lvlText w:val="%1)"/>
      <w:lvlJc w:val="left"/>
      <w:pPr>
        <w:ind w:left="1070" w:hanging="360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58786AA2">
      <w:numFmt w:val="bullet"/>
      <w:lvlText w:val="-"/>
      <w:lvlJc w:val="left"/>
      <w:pPr>
        <w:ind w:left="1977" w:hanging="485"/>
      </w:pPr>
      <w:rPr>
        <w:rFonts w:ascii="Arial" w:eastAsia="Arial" w:hAnsi="Arial" w:cs="Arial" w:hint="default"/>
        <w:spacing w:val="-34"/>
        <w:w w:val="99"/>
        <w:sz w:val="24"/>
        <w:szCs w:val="24"/>
        <w:lang w:val="it-IT" w:eastAsia="it-IT" w:bidi="it-IT"/>
      </w:rPr>
    </w:lvl>
    <w:lvl w:ilvl="2" w:tplc="21BA2E1A">
      <w:numFmt w:val="bullet"/>
      <w:lvlText w:val="•"/>
      <w:lvlJc w:val="left"/>
      <w:pPr>
        <w:ind w:left="2708" w:hanging="485"/>
      </w:pPr>
      <w:rPr>
        <w:rFonts w:hint="default"/>
        <w:lang w:val="it-IT" w:eastAsia="it-IT" w:bidi="it-IT"/>
      </w:rPr>
    </w:lvl>
    <w:lvl w:ilvl="3" w:tplc="E216EA6E">
      <w:numFmt w:val="bullet"/>
      <w:lvlText w:val="•"/>
      <w:lvlJc w:val="left"/>
      <w:pPr>
        <w:ind w:left="3443" w:hanging="485"/>
      </w:pPr>
      <w:rPr>
        <w:rFonts w:hint="default"/>
        <w:lang w:val="it-IT" w:eastAsia="it-IT" w:bidi="it-IT"/>
      </w:rPr>
    </w:lvl>
    <w:lvl w:ilvl="4" w:tplc="174C0DB4">
      <w:numFmt w:val="bullet"/>
      <w:lvlText w:val="•"/>
      <w:lvlJc w:val="left"/>
      <w:pPr>
        <w:ind w:left="4179" w:hanging="485"/>
      </w:pPr>
      <w:rPr>
        <w:rFonts w:hint="default"/>
        <w:lang w:val="it-IT" w:eastAsia="it-IT" w:bidi="it-IT"/>
      </w:rPr>
    </w:lvl>
    <w:lvl w:ilvl="5" w:tplc="0BA8A450">
      <w:numFmt w:val="bullet"/>
      <w:lvlText w:val="•"/>
      <w:lvlJc w:val="left"/>
      <w:pPr>
        <w:ind w:left="4914" w:hanging="485"/>
      </w:pPr>
      <w:rPr>
        <w:rFonts w:hint="default"/>
        <w:lang w:val="it-IT" w:eastAsia="it-IT" w:bidi="it-IT"/>
      </w:rPr>
    </w:lvl>
    <w:lvl w:ilvl="6" w:tplc="3DA06F9A">
      <w:numFmt w:val="bullet"/>
      <w:lvlText w:val="•"/>
      <w:lvlJc w:val="left"/>
      <w:pPr>
        <w:ind w:left="5649" w:hanging="485"/>
      </w:pPr>
      <w:rPr>
        <w:rFonts w:hint="default"/>
        <w:lang w:val="it-IT" w:eastAsia="it-IT" w:bidi="it-IT"/>
      </w:rPr>
    </w:lvl>
    <w:lvl w:ilvl="7" w:tplc="D416DC52">
      <w:numFmt w:val="bullet"/>
      <w:lvlText w:val="•"/>
      <w:lvlJc w:val="left"/>
      <w:pPr>
        <w:ind w:left="6385" w:hanging="485"/>
      </w:pPr>
      <w:rPr>
        <w:rFonts w:hint="default"/>
        <w:lang w:val="it-IT" w:eastAsia="it-IT" w:bidi="it-IT"/>
      </w:rPr>
    </w:lvl>
    <w:lvl w:ilvl="8" w:tplc="EB501384">
      <w:numFmt w:val="bullet"/>
      <w:lvlText w:val="•"/>
      <w:lvlJc w:val="left"/>
      <w:pPr>
        <w:ind w:left="7120" w:hanging="485"/>
      </w:pPr>
      <w:rPr>
        <w:rFonts w:hint="default"/>
        <w:lang w:val="it-IT" w:eastAsia="it-IT" w:bidi="it-IT"/>
      </w:rPr>
    </w:lvl>
  </w:abstractNum>
  <w:abstractNum w:abstractNumId="1" w15:restartNumberingAfterBreak="0">
    <w:nsid w:val="2FF1746E"/>
    <w:multiLevelType w:val="hybridMultilevel"/>
    <w:tmpl w:val="D5F2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841BC"/>
    <w:multiLevelType w:val="hybridMultilevel"/>
    <w:tmpl w:val="F61C1E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092CED"/>
    <w:multiLevelType w:val="hybridMultilevel"/>
    <w:tmpl w:val="970C3338"/>
    <w:lvl w:ilvl="0" w:tplc="04100001">
      <w:start w:val="1"/>
      <w:numFmt w:val="bullet"/>
      <w:lvlText w:val=""/>
      <w:lvlJc w:val="left"/>
      <w:pPr>
        <w:ind w:left="989" w:hanging="269"/>
      </w:pPr>
      <w:rPr>
        <w:rFonts w:ascii="Symbol" w:hAnsi="Symbol" w:hint="default"/>
        <w:w w:val="99"/>
        <w:sz w:val="24"/>
        <w:szCs w:val="24"/>
        <w:lang w:val="it-IT" w:eastAsia="it-IT" w:bidi="it-IT"/>
      </w:rPr>
    </w:lvl>
    <w:lvl w:ilvl="1" w:tplc="AB14A58E">
      <w:numFmt w:val="bullet"/>
      <w:lvlText w:val=""/>
      <w:lvlJc w:val="left"/>
      <w:pPr>
        <w:ind w:left="-493" w:hanging="576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C042558C">
      <w:numFmt w:val="bullet"/>
      <w:lvlText w:val="•"/>
      <w:lvlJc w:val="left"/>
      <w:pPr>
        <w:ind w:left="336" w:hanging="576"/>
      </w:pPr>
      <w:rPr>
        <w:rFonts w:hint="default"/>
        <w:lang w:val="it-IT" w:eastAsia="it-IT" w:bidi="it-IT"/>
      </w:rPr>
    </w:lvl>
    <w:lvl w:ilvl="3" w:tplc="6F6AB8C0">
      <w:numFmt w:val="bullet"/>
      <w:lvlText w:val="•"/>
      <w:lvlJc w:val="left"/>
      <w:pPr>
        <w:ind w:left="1165" w:hanging="576"/>
      </w:pPr>
      <w:rPr>
        <w:rFonts w:hint="default"/>
        <w:lang w:val="it-IT" w:eastAsia="it-IT" w:bidi="it-IT"/>
      </w:rPr>
    </w:lvl>
    <w:lvl w:ilvl="4" w:tplc="0F0A5CCA">
      <w:numFmt w:val="bullet"/>
      <w:lvlText w:val="•"/>
      <w:lvlJc w:val="left"/>
      <w:pPr>
        <w:ind w:left="1994" w:hanging="576"/>
      </w:pPr>
      <w:rPr>
        <w:rFonts w:hint="default"/>
        <w:lang w:val="it-IT" w:eastAsia="it-IT" w:bidi="it-IT"/>
      </w:rPr>
    </w:lvl>
    <w:lvl w:ilvl="5" w:tplc="4B50A6BC">
      <w:numFmt w:val="bullet"/>
      <w:lvlText w:val="•"/>
      <w:lvlJc w:val="left"/>
      <w:pPr>
        <w:ind w:left="2822" w:hanging="576"/>
      </w:pPr>
      <w:rPr>
        <w:rFonts w:hint="default"/>
        <w:lang w:val="it-IT" w:eastAsia="it-IT" w:bidi="it-IT"/>
      </w:rPr>
    </w:lvl>
    <w:lvl w:ilvl="6" w:tplc="1CBA5ADE">
      <w:numFmt w:val="bullet"/>
      <w:lvlText w:val="•"/>
      <w:lvlJc w:val="left"/>
      <w:pPr>
        <w:ind w:left="3651" w:hanging="576"/>
      </w:pPr>
      <w:rPr>
        <w:rFonts w:hint="default"/>
        <w:lang w:val="it-IT" w:eastAsia="it-IT" w:bidi="it-IT"/>
      </w:rPr>
    </w:lvl>
    <w:lvl w:ilvl="7" w:tplc="71681ABE">
      <w:numFmt w:val="bullet"/>
      <w:lvlText w:val="•"/>
      <w:lvlJc w:val="left"/>
      <w:pPr>
        <w:ind w:left="4480" w:hanging="576"/>
      </w:pPr>
      <w:rPr>
        <w:rFonts w:hint="default"/>
        <w:lang w:val="it-IT" w:eastAsia="it-IT" w:bidi="it-IT"/>
      </w:rPr>
    </w:lvl>
    <w:lvl w:ilvl="8" w:tplc="3AC87BD6">
      <w:numFmt w:val="bullet"/>
      <w:lvlText w:val="•"/>
      <w:lvlJc w:val="left"/>
      <w:pPr>
        <w:ind w:left="5308" w:hanging="576"/>
      </w:pPr>
      <w:rPr>
        <w:rFonts w:hint="default"/>
        <w:lang w:val="it-IT" w:eastAsia="it-IT" w:bidi="it-IT"/>
      </w:rPr>
    </w:lvl>
  </w:abstractNum>
  <w:abstractNum w:abstractNumId="4" w15:restartNumberingAfterBreak="0">
    <w:nsid w:val="65E7168F"/>
    <w:multiLevelType w:val="hybridMultilevel"/>
    <w:tmpl w:val="1C2AD244"/>
    <w:lvl w:ilvl="0" w:tplc="AB14A58E">
      <w:numFmt w:val="bullet"/>
      <w:lvlText w:val=""/>
      <w:lvlJc w:val="left"/>
      <w:pPr>
        <w:ind w:left="112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B14A58E">
      <w:numFmt w:val="bullet"/>
      <w:lvlText w:val=""/>
      <w:lvlJc w:val="left"/>
      <w:pPr>
        <w:ind w:left="184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5" w15:restartNumberingAfterBreak="0">
    <w:nsid w:val="6DDB2CAA"/>
    <w:multiLevelType w:val="hybridMultilevel"/>
    <w:tmpl w:val="685C02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5439F"/>
    <w:multiLevelType w:val="hybridMultilevel"/>
    <w:tmpl w:val="FEC21B96"/>
    <w:lvl w:ilvl="0" w:tplc="C84CBD7A">
      <w:start w:val="1"/>
      <w:numFmt w:val="decimal"/>
      <w:lvlText w:val="%1."/>
      <w:lvlJc w:val="left"/>
      <w:pPr>
        <w:ind w:left="2821" w:hanging="269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AB14A58E">
      <w:numFmt w:val="bullet"/>
      <w:lvlText w:val=""/>
      <w:lvlJc w:val="left"/>
      <w:pPr>
        <w:ind w:left="1339" w:hanging="576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C042558C">
      <w:numFmt w:val="bullet"/>
      <w:lvlText w:val="•"/>
      <w:lvlJc w:val="left"/>
      <w:pPr>
        <w:ind w:left="2168" w:hanging="576"/>
      </w:pPr>
      <w:rPr>
        <w:rFonts w:hint="default"/>
        <w:lang w:val="it-IT" w:eastAsia="it-IT" w:bidi="it-IT"/>
      </w:rPr>
    </w:lvl>
    <w:lvl w:ilvl="3" w:tplc="6F6AB8C0">
      <w:numFmt w:val="bullet"/>
      <w:lvlText w:val="•"/>
      <w:lvlJc w:val="left"/>
      <w:pPr>
        <w:ind w:left="2997" w:hanging="576"/>
      </w:pPr>
      <w:rPr>
        <w:rFonts w:hint="default"/>
        <w:lang w:val="it-IT" w:eastAsia="it-IT" w:bidi="it-IT"/>
      </w:rPr>
    </w:lvl>
    <w:lvl w:ilvl="4" w:tplc="0F0A5CCA">
      <w:numFmt w:val="bullet"/>
      <w:lvlText w:val="•"/>
      <w:lvlJc w:val="left"/>
      <w:pPr>
        <w:ind w:left="3826" w:hanging="576"/>
      </w:pPr>
      <w:rPr>
        <w:rFonts w:hint="default"/>
        <w:lang w:val="it-IT" w:eastAsia="it-IT" w:bidi="it-IT"/>
      </w:rPr>
    </w:lvl>
    <w:lvl w:ilvl="5" w:tplc="4B50A6BC">
      <w:numFmt w:val="bullet"/>
      <w:lvlText w:val="•"/>
      <w:lvlJc w:val="left"/>
      <w:pPr>
        <w:ind w:left="4654" w:hanging="576"/>
      </w:pPr>
      <w:rPr>
        <w:rFonts w:hint="default"/>
        <w:lang w:val="it-IT" w:eastAsia="it-IT" w:bidi="it-IT"/>
      </w:rPr>
    </w:lvl>
    <w:lvl w:ilvl="6" w:tplc="1CBA5ADE">
      <w:numFmt w:val="bullet"/>
      <w:lvlText w:val="•"/>
      <w:lvlJc w:val="left"/>
      <w:pPr>
        <w:ind w:left="5483" w:hanging="576"/>
      </w:pPr>
      <w:rPr>
        <w:rFonts w:hint="default"/>
        <w:lang w:val="it-IT" w:eastAsia="it-IT" w:bidi="it-IT"/>
      </w:rPr>
    </w:lvl>
    <w:lvl w:ilvl="7" w:tplc="71681ABE">
      <w:numFmt w:val="bullet"/>
      <w:lvlText w:val="•"/>
      <w:lvlJc w:val="left"/>
      <w:pPr>
        <w:ind w:left="6312" w:hanging="576"/>
      </w:pPr>
      <w:rPr>
        <w:rFonts w:hint="default"/>
        <w:lang w:val="it-IT" w:eastAsia="it-IT" w:bidi="it-IT"/>
      </w:rPr>
    </w:lvl>
    <w:lvl w:ilvl="8" w:tplc="3AC87BD6">
      <w:numFmt w:val="bullet"/>
      <w:lvlText w:val="•"/>
      <w:lvlJc w:val="left"/>
      <w:pPr>
        <w:ind w:left="7140" w:hanging="576"/>
      </w:pPr>
      <w:rPr>
        <w:rFonts w:hint="default"/>
        <w:lang w:val="it-IT" w:eastAsia="it-IT" w:bidi="it-IT"/>
      </w:rPr>
    </w:lvl>
  </w:abstractNum>
  <w:abstractNum w:abstractNumId="7" w15:restartNumberingAfterBreak="0">
    <w:nsid w:val="7E822341"/>
    <w:multiLevelType w:val="hybridMultilevel"/>
    <w:tmpl w:val="6F4C4172"/>
    <w:lvl w:ilvl="0" w:tplc="2EFCFCEC">
      <w:start w:val="19"/>
      <w:numFmt w:val="decimal"/>
      <w:lvlText w:val="%1."/>
      <w:lvlJc w:val="left"/>
      <w:pPr>
        <w:ind w:left="561" w:hanging="366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9E2A26C0">
      <w:start w:val="1"/>
      <w:numFmt w:val="lowerLetter"/>
      <w:lvlText w:val="%2)"/>
      <w:lvlJc w:val="left"/>
      <w:pPr>
        <w:ind w:left="917" w:hanging="360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2" w:tplc="0A829ADA">
      <w:numFmt w:val="bullet"/>
      <w:lvlText w:val="•"/>
      <w:lvlJc w:val="left"/>
      <w:pPr>
        <w:ind w:left="1795" w:hanging="360"/>
      </w:pPr>
      <w:rPr>
        <w:rFonts w:hint="default"/>
        <w:lang w:val="it-IT" w:eastAsia="it-IT" w:bidi="it-IT"/>
      </w:rPr>
    </w:lvl>
    <w:lvl w:ilvl="3" w:tplc="100639BC">
      <w:numFmt w:val="bullet"/>
      <w:lvlText w:val="•"/>
      <w:lvlJc w:val="left"/>
      <w:pPr>
        <w:ind w:left="2670" w:hanging="360"/>
      </w:pPr>
      <w:rPr>
        <w:rFonts w:hint="default"/>
        <w:lang w:val="it-IT" w:eastAsia="it-IT" w:bidi="it-IT"/>
      </w:rPr>
    </w:lvl>
    <w:lvl w:ilvl="4" w:tplc="44306EFA">
      <w:numFmt w:val="bullet"/>
      <w:lvlText w:val="•"/>
      <w:lvlJc w:val="left"/>
      <w:pPr>
        <w:ind w:left="3546" w:hanging="360"/>
      </w:pPr>
      <w:rPr>
        <w:rFonts w:hint="default"/>
        <w:lang w:val="it-IT" w:eastAsia="it-IT" w:bidi="it-IT"/>
      </w:rPr>
    </w:lvl>
    <w:lvl w:ilvl="5" w:tplc="0142A5EC">
      <w:numFmt w:val="bullet"/>
      <w:lvlText w:val="•"/>
      <w:lvlJc w:val="left"/>
      <w:pPr>
        <w:ind w:left="4421" w:hanging="360"/>
      </w:pPr>
      <w:rPr>
        <w:rFonts w:hint="default"/>
        <w:lang w:val="it-IT" w:eastAsia="it-IT" w:bidi="it-IT"/>
      </w:rPr>
    </w:lvl>
    <w:lvl w:ilvl="6" w:tplc="FB0468E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7" w:tplc="22F8E790">
      <w:numFmt w:val="bullet"/>
      <w:lvlText w:val="•"/>
      <w:lvlJc w:val="left"/>
      <w:pPr>
        <w:ind w:left="6172" w:hanging="360"/>
      </w:pPr>
      <w:rPr>
        <w:rFonts w:hint="default"/>
        <w:lang w:val="it-IT" w:eastAsia="it-IT" w:bidi="it-IT"/>
      </w:rPr>
    </w:lvl>
    <w:lvl w:ilvl="8" w:tplc="0ABC27F8">
      <w:numFmt w:val="bullet"/>
      <w:lvlText w:val="•"/>
      <w:lvlJc w:val="left"/>
      <w:pPr>
        <w:ind w:left="7047" w:hanging="360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27"/>
    <w:rsid w:val="000E4AF4"/>
    <w:rsid w:val="001643E5"/>
    <w:rsid w:val="00184B7E"/>
    <w:rsid w:val="00193024"/>
    <w:rsid w:val="001A370D"/>
    <w:rsid w:val="001E18A8"/>
    <w:rsid w:val="0021634E"/>
    <w:rsid w:val="002642EF"/>
    <w:rsid w:val="00297DB4"/>
    <w:rsid w:val="00382041"/>
    <w:rsid w:val="00390F3F"/>
    <w:rsid w:val="00422EEC"/>
    <w:rsid w:val="004D7D5B"/>
    <w:rsid w:val="0052436F"/>
    <w:rsid w:val="005D5879"/>
    <w:rsid w:val="00646F74"/>
    <w:rsid w:val="00654F3A"/>
    <w:rsid w:val="006E3569"/>
    <w:rsid w:val="00705DF0"/>
    <w:rsid w:val="007436F9"/>
    <w:rsid w:val="00744312"/>
    <w:rsid w:val="00777ED8"/>
    <w:rsid w:val="00795A27"/>
    <w:rsid w:val="007A26E2"/>
    <w:rsid w:val="007D7609"/>
    <w:rsid w:val="0080449A"/>
    <w:rsid w:val="00810C62"/>
    <w:rsid w:val="00825F7A"/>
    <w:rsid w:val="0083126D"/>
    <w:rsid w:val="008F25FB"/>
    <w:rsid w:val="00930F26"/>
    <w:rsid w:val="009B6F0C"/>
    <w:rsid w:val="00A549C7"/>
    <w:rsid w:val="00A6732B"/>
    <w:rsid w:val="00AE760B"/>
    <w:rsid w:val="00BC14D9"/>
    <w:rsid w:val="00BD71ED"/>
    <w:rsid w:val="00C03D1F"/>
    <w:rsid w:val="00C202AB"/>
    <w:rsid w:val="00C56FE6"/>
    <w:rsid w:val="00CD6242"/>
    <w:rsid w:val="00CF6A73"/>
    <w:rsid w:val="00E65163"/>
    <w:rsid w:val="00E9473E"/>
    <w:rsid w:val="00F05AD7"/>
    <w:rsid w:val="00F16750"/>
    <w:rsid w:val="00F32A81"/>
    <w:rsid w:val="00F43C7C"/>
    <w:rsid w:val="00F44F65"/>
    <w:rsid w:val="00F8254B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9F403"/>
  <w15:docId w15:val="{EDB05503-429C-4708-A0F1-CF08B2FF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436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7436F9"/>
    <w:pPr>
      <w:ind w:left="1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436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436F9"/>
  </w:style>
  <w:style w:type="paragraph" w:styleId="Pidipagina">
    <w:name w:val="footer"/>
    <w:basedOn w:val="Normale"/>
    <w:link w:val="PidipaginaCarattere"/>
    <w:uiPriority w:val="99"/>
    <w:unhideWhenUsed/>
    <w:rsid w:val="007436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6F9"/>
  </w:style>
  <w:style w:type="paragraph" w:styleId="Corpotesto">
    <w:name w:val="Body Text"/>
    <w:basedOn w:val="Normale"/>
    <w:link w:val="CorpotestoCarattere"/>
    <w:uiPriority w:val="1"/>
    <w:qFormat/>
    <w:rsid w:val="007436F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36F9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436F9"/>
    <w:rPr>
      <w:rFonts w:ascii="Arial" w:eastAsia="Arial" w:hAnsi="Arial" w:cs="Arial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436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7436F9"/>
    <w:pPr>
      <w:ind w:left="127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7436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2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26D"/>
    <w:rPr>
      <w:rFonts w:ascii="Segoe UI" w:eastAsia="Arial" w:hAnsi="Segoe UI" w:cs="Segoe UI"/>
      <w:sz w:val="18"/>
      <w:szCs w:val="18"/>
      <w:lang w:eastAsia="it-IT" w:bidi="it-IT"/>
    </w:rPr>
  </w:style>
  <w:style w:type="paragraph" w:styleId="Nessunaspaziatura">
    <w:name w:val="No Spacing"/>
    <w:uiPriority w:val="1"/>
    <w:qFormat/>
    <w:rsid w:val="00795A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795A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95A27"/>
    <w:rPr>
      <w:color w:val="0563C1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E4AF4"/>
    <w:rPr>
      <w:vertAlign w:val="superscript"/>
    </w:rPr>
  </w:style>
  <w:style w:type="paragraph" w:styleId="Revisione">
    <w:name w:val="Revision"/>
    <w:hidden/>
    <w:uiPriority w:val="99"/>
    <w:semiHidden/>
    <w:rsid w:val="00744312"/>
    <w:pPr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1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5" ma:contentTypeDescription="Creare un nuovo documento." ma:contentTypeScope="" ma:versionID="0a393c2842b15a16a72d75237ce87113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8c4364a7d592d546f388e14a3f0742f1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0D028E-8A29-4C21-9384-78DF6E46C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434E5-3523-4031-9468-83D81575AD33}"/>
</file>

<file path=customXml/itemProps3.xml><?xml version="1.0" encoding="utf-8"?>
<ds:datastoreItem xmlns:ds="http://schemas.openxmlformats.org/officeDocument/2006/customXml" ds:itemID="{260609AD-2958-407F-82B7-F169919D1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secondino</dc:creator>
  <cp:keywords/>
  <dc:description/>
  <cp:lastModifiedBy>Guerrini Giuseppe</cp:lastModifiedBy>
  <cp:revision>3</cp:revision>
  <cp:lastPrinted>2020-12-22T15:09:00Z</cp:lastPrinted>
  <dcterms:created xsi:type="dcterms:W3CDTF">2024-10-01T09:48:00Z</dcterms:created>
  <dcterms:modified xsi:type="dcterms:W3CDTF">2024-10-09T14:33:00Z</dcterms:modified>
</cp:coreProperties>
</file>